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D116EA" w:rsidRDefault="00D116EA" w:rsidP="002D64DF">
            <w:pPr>
              <w:rPr>
                <w:lang w:val="uk-UA" w:eastAsia="en-US"/>
              </w:rPr>
            </w:pPr>
            <w:permStart w:id="2087476186" w:edGrp="everyone"/>
            <w:r>
              <w:rPr>
                <w:lang w:val="uk-UA" w:eastAsia="en-US"/>
              </w:rPr>
              <w:t>06.12.2019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760F82" w:rsidRDefault="00202291" w:rsidP="002D64D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</w:t>
            </w:r>
            <w:r w:rsidR="008050AC">
              <w:rPr>
                <w:lang w:val="uk-UA" w:eastAsia="en-US"/>
              </w:rPr>
              <w:t>№</w:t>
            </w:r>
            <w:r w:rsidR="00A0161A">
              <w:rPr>
                <w:lang w:val="uk-UA" w:eastAsia="en-US"/>
              </w:rPr>
              <w:t xml:space="preserve"> </w:t>
            </w:r>
            <w:r w:rsidR="00D116EA">
              <w:rPr>
                <w:lang w:val="uk-UA" w:eastAsia="en-US"/>
              </w:rPr>
              <w:t>1722/0/197-19</w:t>
            </w:r>
            <w:bookmarkStart w:id="0" w:name="_GoBack"/>
            <w:bookmarkEnd w:id="0"/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9D2543" w:rsidRDefault="00741F1F" w:rsidP="00741F1F">
      <w:pPr>
        <w:rPr>
          <w:rFonts w:eastAsia="Times New Roman"/>
          <w:bCs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 xml:space="preserve">Про </w:t>
      </w:r>
      <w:bookmarkStart w:id="1" w:name="_Hlk26522331"/>
      <w:r w:rsidR="009D2543">
        <w:rPr>
          <w:rFonts w:eastAsia="Times New Roman"/>
          <w:bCs/>
          <w:sz w:val="28"/>
          <w:szCs w:val="28"/>
          <w:lang w:val="uk-UA"/>
        </w:rPr>
        <w:t xml:space="preserve">внесення змін до наказу ДОЗ ОДА </w:t>
      </w:r>
    </w:p>
    <w:p w:rsidR="009D2543" w:rsidRDefault="009D2543" w:rsidP="00741F1F">
      <w:pPr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 xml:space="preserve">від </w:t>
      </w:r>
      <w:r w:rsidRPr="009D2543">
        <w:rPr>
          <w:rFonts w:eastAsia="Times New Roman"/>
          <w:bCs/>
          <w:sz w:val="28"/>
          <w:szCs w:val="28"/>
        </w:rPr>
        <w:t>29</w:t>
      </w:r>
      <w:r w:rsidR="006C1C77">
        <w:rPr>
          <w:rFonts w:eastAsia="Times New Roman"/>
          <w:bCs/>
          <w:sz w:val="28"/>
          <w:szCs w:val="28"/>
          <w:lang w:val="uk-UA"/>
        </w:rPr>
        <w:t xml:space="preserve"> листопада </w:t>
      </w:r>
      <w:r w:rsidRPr="009D2543">
        <w:rPr>
          <w:rFonts w:eastAsia="Times New Roman"/>
          <w:bCs/>
          <w:sz w:val="28"/>
          <w:szCs w:val="28"/>
        </w:rPr>
        <w:t>2019</w:t>
      </w:r>
      <w:r w:rsidRPr="009D2543">
        <w:rPr>
          <w:rFonts w:eastAsia="Times New Roman"/>
          <w:bCs/>
          <w:sz w:val="28"/>
          <w:szCs w:val="28"/>
          <w:lang w:val="uk-UA"/>
        </w:rPr>
        <w:t xml:space="preserve"> </w:t>
      </w:r>
      <w:r w:rsidR="006C1C77">
        <w:rPr>
          <w:rFonts w:eastAsia="Times New Roman"/>
          <w:bCs/>
          <w:sz w:val="28"/>
          <w:szCs w:val="28"/>
          <w:lang w:val="uk-UA"/>
        </w:rPr>
        <w:t xml:space="preserve">року </w:t>
      </w:r>
      <w:r>
        <w:rPr>
          <w:rFonts w:eastAsia="Times New Roman"/>
          <w:bCs/>
          <w:sz w:val="28"/>
          <w:szCs w:val="28"/>
          <w:lang w:val="uk-UA"/>
        </w:rPr>
        <w:t xml:space="preserve">№ </w:t>
      </w:r>
      <w:r w:rsidRPr="009D2543">
        <w:rPr>
          <w:rFonts w:eastAsia="Times New Roman"/>
          <w:bCs/>
          <w:sz w:val="28"/>
          <w:szCs w:val="28"/>
        </w:rPr>
        <w:t>1675/0/197-19</w:t>
      </w:r>
      <w:r w:rsidRPr="009D2543">
        <w:rPr>
          <w:rFonts w:eastAsia="Times New Roman"/>
          <w:bCs/>
          <w:sz w:val="28"/>
          <w:szCs w:val="28"/>
          <w:lang w:val="uk-UA"/>
        </w:rPr>
        <w:t xml:space="preserve"> </w:t>
      </w:r>
      <w:r>
        <w:rPr>
          <w:rFonts w:eastAsia="Times New Roman"/>
          <w:bCs/>
          <w:sz w:val="28"/>
          <w:szCs w:val="28"/>
          <w:lang w:val="uk-UA"/>
        </w:rPr>
        <w:t xml:space="preserve">«Про </w:t>
      </w:r>
    </w:p>
    <w:p w:rsidR="00741F1F" w:rsidRPr="00741F1F" w:rsidRDefault="002D64DF" w:rsidP="00741F1F">
      <w:pPr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>пере</w:t>
      </w:r>
      <w:r w:rsidR="00741F1F" w:rsidRPr="00741F1F">
        <w:rPr>
          <w:rFonts w:eastAsia="Times New Roman"/>
          <w:bCs/>
          <w:sz w:val="28"/>
          <w:szCs w:val="28"/>
          <w:lang w:val="uk-UA"/>
        </w:rPr>
        <w:t>розподіл лікарських засобів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>для імуносупресивної терапії</w:t>
      </w:r>
      <w:r w:rsidRPr="00741F1F">
        <w:rPr>
          <w:rFonts w:eastAsia="Times New Roman"/>
          <w:sz w:val="28"/>
          <w:szCs w:val="28"/>
          <w:lang w:val="uk-UA"/>
        </w:rPr>
        <w:t xml:space="preserve">, які були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закуплені за обласною програмою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 2015 – 2019 роки» на 201</w:t>
      </w:r>
      <w:r>
        <w:rPr>
          <w:rFonts w:eastAsia="Times New Roman"/>
          <w:sz w:val="28"/>
          <w:szCs w:val="28"/>
          <w:lang w:val="uk-UA"/>
        </w:rPr>
        <w:t>9</w:t>
      </w:r>
      <w:r w:rsidRPr="00741F1F">
        <w:rPr>
          <w:rFonts w:eastAsia="Times New Roman"/>
          <w:sz w:val="28"/>
          <w:szCs w:val="28"/>
          <w:lang w:val="uk-UA"/>
        </w:rPr>
        <w:t xml:space="preserve"> рік</w:t>
      </w:r>
      <w:r w:rsidR="009D2543">
        <w:rPr>
          <w:rFonts w:eastAsia="Times New Roman"/>
          <w:sz w:val="28"/>
          <w:szCs w:val="28"/>
          <w:lang w:val="uk-UA"/>
        </w:rPr>
        <w:t>»</w:t>
      </w:r>
    </w:p>
    <w:bookmarkEnd w:id="1"/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</w:p>
    <w:p w:rsidR="009D2543" w:rsidRPr="009D2543" w:rsidRDefault="009D2543" w:rsidP="009D2543">
      <w:pPr>
        <w:ind w:firstLine="426"/>
        <w:jc w:val="both"/>
        <w:rPr>
          <w:sz w:val="28"/>
          <w:szCs w:val="28"/>
          <w:lang w:val="uk-UA"/>
        </w:rPr>
      </w:pPr>
      <w:r w:rsidRPr="009D2543">
        <w:rPr>
          <w:sz w:val="28"/>
          <w:szCs w:val="28"/>
          <w:lang w:val="uk-UA" w:eastAsia="en-US"/>
        </w:rPr>
        <w:t>У відповідності до листа ТОВ «БАДМ-Б</w:t>
      </w:r>
      <w:r>
        <w:rPr>
          <w:sz w:val="28"/>
          <w:szCs w:val="28"/>
          <w:lang w:val="uk-UA" w:eastAsia="en-US"/>
        </w:rPr>
        <w:t>» від  04</w:t>
      </w:r>
      <w:r w:rsidR="006C1C77">
        <w:rPr>
          <w:sz w:val="28"/>
          <w:szCs w:val="28"/>
          <w:lang w:val="uk-UA" w:eastAsia="en-US"/>
        </w:rPr>
        <w:t xml:space="preserve"> грудня </w:t>
      </w:r>
      <w:r>
        <w:rPr>
          <w:sz w:val="28"/>
          <w:szCs w:val="28"/>
          <w:lang w:val="uk-UA" w:eastAsia="en-US"/>
        </w:rPr>
        <w:t>2019</w:t>
      </w:r>
      <w:r w:rsidR="006C1C77">
        <w:rPr>
          <w:sz w:val="28"/>
          <w:szCs w:val="28"/>
          <w:lang w:val="uk-UA" w:eastAsia="en-US"/>
        </w:rPr>
        <w:t xml:space="preserve"> року</w:t>
      </w:r>
      <w:r>
        <w:rPr>
          <w:sz w:val="28"/>
          <w:szCs w:val="28"/>
          <w:lang w:val="uk-UA" w:eastAsia="en-US"/>
        </w:rPr>
        <w:t xml:space="preserve">, </w:t>
      </w:r>
      <w:r>
        <w:rPr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у зв’язку з технічною помилкою </w:t>
      </w:r>
      <w:r w:rsidRPr="009D2543">
        <w:rPr>
          <w:sz w:val="28"/>
          <w:szCs w:val="28"/>
          <w:lang w:val="uk-UA" w:eastAsia="en-US"/>
        </w:rPr>
        <w:t xml:space="preserve">та </w:t>
      </w:r>
      <w:r w:rsidRPr="009D2543">
        <w:rPr>
          <w:rFonts w:eastAsia="Times New Roman"/>
          <w:bCs/>
          <w:sz w:val="28"/>
          <w:szCs w:val="28"/>
          <w:lang w:val="uk-UA"/>
        </w:rPr>
        <w:t>з</w:t>
      </w:r>
      <w:r w:rsidR="00741F1F" w:rsidRPr="00741F1F">
        <w:rPr>
          <w:rFonts w:eastAsia="Times New Roman"/>
          <w:sz w:val="28"/>
          <w:szCs w:val="28"/>
          <w:lang w:val="uk-UA"/>
        </w:rPr>
        <w:t xml:space="preserve"> метою раціонального і цільового використання лікарських засобів </w:t>
      </w:r>
      <w:r w:rsidR="00741F1F" w:rsidRPr="00741F1F">
        <w:rPr>
          <w:rFonts w:eastAsia="Times New Roman"/>
          <w:bCs/>
          <w:sz w:val="28"/>
          <w:szCs w:val="28"/>
          <w:lang w:val="uk-UA"/>
        </w:rPr>
        <w:t>для імуносупресивної терапії</w:t>
      </w:r>
      <w:r w:rsidR="00741F1F" w:rsidRPr="00741F1F">
        <w:rPr>
          <w:rFonts w:eastAsia="Times New Roman"/>
          <w:sz w:val="28"/>
          <w:szCs w:val="28"/>
          <w:lang w:val="uk-UA"/>
        </w:rPr>
        <w:t>, які були закуплені за обласною програмою «Здоров'я населення Дніпропетровщини на 2015 – 2019 роки» за</w:t>
      </w:r>
      <w:r w:rsidR="00741F1F" w:rsidRPr="00741F1F">
        <w:rPr>
          <w:rFonts w:ascii="Bookman Old Style" w:eastAsia="Times New Roman" w:hAnsi="Bookman Old Style"/>
          <w:sz w:val="26"/>
          <w:szCs w:val="26"/>
          <w:lang w:val="uk-UA"/>
        </w:rPr>
        <w:t xml:space="preserve"> </w:t>
      </w:r>
      <w:r w:rsidR="00741F1F" w:rsidRPr="00741F1F">
        <w:rPr>
          <w:rFonts w:eastAsia="Times New Roman"/>
          <w:sz w:val="28"/>
          <w:szCs w:val="28"/>
          <w:lang w:val="uk-UA"/>
        </w:rPr>
        <w:t>напрямом п.п. 11.1. «Забезпечення імуносупресивними та противірусними лікарськими засобами хворих в продовж першого року після трансплантації та реактивами для визначення рівня  імуносупресивних засобів в крові пацієнтів»</w:t>
      </w:r>
      <w:r>
        <w:rPr>
          <w:rFonts w:eastAsia="Times New Roman"/>
          <w:sz w:val="28"/>
          <w:szCs w:val="28"/>
          <w:lang w:val="uk-UA"/>
        </w:rPr>
        <w:t>,</w:t>
      </w:r>
      <w:r w:rsidR="002D64DF" w:rsidRPr="002D64DF">
        <w:rPr>
          <w:rFonts w:eastAsia="Times New Roman"/>
          <w:sz w:val="28"/>
          <w:szCs w:val="28"/>
          <w:lang w:val="uk-UA"/>
        </w:rPr>
        <w:t xml:space="preserve"> </w:t>
      </w:r>
      <w:r w:rsidR="002D64DF" w:rsidRPr="00803344">
        <w:rPr>
          <w:sz w:val="28"/>
          <w:szCs w:val="28"/>
          <w:lang w:val="uk-UA"/>
        </w:rPr>
        <w:t>розподілені згідно з наказ</w:t>
      </w:r>
      <w:r w:rsidR="002D64DF" w:rsidRPr="00455D93">
        <w:rPr>
          <w:sz w:val="28"/>
          <w:szCs w:val="28"/>
          <w:lang w:val="uk-UA"/>
        </w:rPr>
        <w:t>о</w:t>
      </w:r>
      <w:r w:rsidR="002D64DF" w:rsidRPr="00803344">
        <w:rPr>
          <w:sz w:val="28"/>
          <w:szCs w:val="28"/>
          <w:lang w:val="uk-UA"/>
        </w:rPr>
        <w:t xml:space="preserve">м департаменту охорони здоров’я облдержадміністрації </w:t>
      </w:r>
      <w:r w:rsidRPr="009D2543">
        <w:rPr>
          <w:bCs/>
          <w:sz w:val="28"/>
          <w:szCs w:val="28"/>
          <w:lang w:val="uk-UA"/>
        </w:rPr>
        <w:t>від 29</w:t>
      </w:r>
      <w:r w:rsidR="006C1C77">
        <w:rPr>
          <w:bCs/>
          <w:sz w:val="28"/>
          <w:szCs w:val="28"/>
          <w:lang w:val="uk-UA"/>
        </w:rPr>
        <w:t xml:space="preserve"> листопада </w:t>
      </w:r>
      <w:r w:rsidRPr="009D2543">
        <w:rPr>
          <w:bCs/>
          <w:sz w:val="28"/>
          <w:szCs w:val="28"/>
          <w:lang w:val="uk-UA"/>
        </w:rPr>
        <w:t xml:space="preserve">2019 </w:t>
      </w:r>
      <w:r w:rsidR="006C1C77">
        <w:rPr>
          <w:bCs/>
          <w:sz w:val="28"/>
          <w:szCs w:val="28"/>
          <w:lang w:val="uk-UA"/>
        </w:rPr>
        <w:t xml:space="preserve">року </w:t>
      </w:r>
      <w:r w:rsidRPr="009D2543">
        <w:rPr>
          <w:bCs/>
          <w:sz w:val="28"/>
          <w:szCs w:val="28"/>
          <w:lang w:val="uk-UA"/>
        </w:rPr>
        <w:t>№ 1675/0/197-19 «Про перерозподіл лікарських засобів</w:t>
      </w:r>
      <w:r>
        <w:rPr>
          <w:bCs/>
          <w:sz w:val="28"/>
          <w:szCs w:val="28"/>
          <w:lang w:val="uk-UA"/>
        </w:rPr>
        <w:t xml:space="preserve"> </w:t>
      </w:r>
      <w:r w:rsidRPr="009D2543">
        <w:rPr>
          <w:bCs/>
          <w:sz w:val="28"/>
          <w:szCs w:val="28"/>
          <w:lang w:val="uk-UA"/>
        </w:rPr>
        <w:t>для імуносупресивної терапії</w:t>
      </w:r>
      <w:r w:rsidRPr="009D2543">
        <w:rPr>
          <w:sz w:val="28"/>
          <w:szCs w:val="28"/>
          <w:lang w:val="uk-UA"/>
        </w:rPr>
        <w:t>, які були закуплені за обласною програмою</w:t>
      </w:r>
      <w:r>
        <w:rPr>
          <w:sz w:val="28"/>
          <w:szCs w:val="28"/>
          <w:lang w:val="uk-UA"/>
        </w:rPr>
        <w:t xml:space="preserve"> </w:t>
      </w:r>
      <w:r w:rsidRPr="009D2543">
        <w:rPr>
          <w:sz w:val="28"/>
          <w:szCs w:val="28"/>
          <w:lang w:val="uk-UA"/>
        </w:rPr>
        <w:t>«Здоров'я населення Дніпропетровщини на 2015 – 2019 роки» на 2019 рік»</w:t>
      </w:r>
    </w:p>
    <w:p w:rsid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16B0E" w:rsidRPr="00741F1F" w:rsidRDefault="00716B0E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НАКАЗУЮ:</w:t>
      </w:r>
    </w:p>
    <w:p w:rsidR="009D2543" w:rsidRDefault="009D2543" w:rsidP="00741F1F">
      <w:pPr>
        <w:ind w:firstLine="426"/>
        <w:rPr>
          <w:rFonts w:eastAsia="Times New Roman"/>
          <w:sz w:val="28"/>
          <w:szCs w:val="28"/>
          <w:lang w:val="uk-UA"/>
        </w:rPr>
      </w:pPr>
    </w:p>
    <w:p w:rsidR="00716B0E" w:rsidRPr="00741F1F" w:rsidRDefault="00716B0E" w:rsidP="00741F1F">
      <w:pPr>
        <w:ind w:firstLine="426"/>
        <w:rPr>
          <w:rFonts w:eastAsia="Times New Roman"/>
          <w:sz w:val="28"/>
          <w:szCs w:val="28"/>
          <w:lang w:val="uk-UA"/>
        </w:rPr>
      </w:pPr>
    </w:p>
    <w:p w:rsidR="00741F1F" w:rsidRDefault="009D2543" w:rsidP="006C1C77">
      <w:pPr>
        <w:ind w:firstLine="426"/>
        <w:jc w:val="both"/>
        <w:rPr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ab/>
        <w:t xml:space="preserve">1. </w:t>
      </w:r>
      <w:r w:rsidR="006C1C77" w:rsidRPr="009D2543">
        <w:rPr>
          <w:rFonts w:eastAsia="Times New Roman"/>
          <w:bCs/>
          <w:sz w:val="28"/>
          <w:szCs w:val="28"/>
          <w:lang w:val="uk-UA"/>
        </w:rPr>
        <w:t>ВНЕС</w:t>
      </w:r>
      <w:r w:rsidR="006C1C77">
        <w:rPr>
          <w:rFonts w:eastAsia="Times New Roman"/>
          <w:bCs/>
          <w:sz w:val="28"/>
          <w:szCs w:val="28"/>
          <w:lang w:val="uk-UA"/>
        </w:rPr>
        <w:t>ТИ</w:t>
      </w:r>
      <w:r w:rsidR="006C1C77" w:rsidRPr="009D2543">
        <w:rPr>
          <w:rFonts w:eastAsia="Times New Roman"/>
          <w:bCs/>
          <w:sz w:val="28"/>
          <w:szCs w:val="28"/>
          <w:lang w:val="uk-UA"/>
        </w:rPr>
        <w:t xml:space="preserve"> </w:t>
      </w:r>
      <w:r w:rsidRPr="009D2543">
        <w:rPr>
          <w:rFonts w:eastAsia="Times New Roman"/>
          <w:bCs/>
          <w:sz w:val="28"/>
          <w:szCs w:val="28"/>
          <w:lang w:val="uk-UA"/>
        </w:rPr>
        <w:t>змін</w:t>
      </w:r>
      <w:r>
        <w:rPr>
          <w:rFonts w:eastAsia="Times New Roman"/>
          <w:bCs/>
          <w:sz w:val="28"/>
          <w:szCs w:val="28"/>
          <w:lang w:val="uk-UA"/>
        </w:rPr>
        <w:t>и</w:t>
      </w:r>
      <w:r w:rsidRPr="009D2543">
        <w:rPr>
          <w:rFonts w:eastAsia="Times New Roman"/>
          <w:bCs/>
          <w:sz w:val="28"/>
          <w:szCs w:val="28"/>
          <w:lang w:val="uk-UA"/>
        </w:rPr>
        <w:t xml:space="preserve"> до наказу ДОЗ ОДА від 29</w:t>
      </w:r>
      <w:r w:rsidR="006C1C77">
        <w:rPr>
          <w:rFonts w:eastAsia="Times New Roman"/>
          <w:bCs/>
          <w:sz w:val="28"/>
          <w:szCs w:val="28"/>
          <w:lang w:val="uk-UA"/>
        </w:rPr>
        <w:t xml:space="preserve"> листопада </w:t>
      </w:r>
      <w:r w:rsidRPr="009D2543">
        <w:rPr>
          <w:rFonts w:eastAsia="Times New Roman"/>
          <w:bCs/>
          <w:sz w:val="28"/>
          <w:szCs w:val="28"/>
          <w:lang w:val="uk-UA"/>
        </w:rPr>
        <w:t xml:space="preserve">2019 </w:t>
      </w:r>
      <w:r w:rsidR="006C1C77">
        <w:rPr>
          <w:rFonts w:eastAsia="Times New Roman"/>
          <w:bCs/>
          <w:sz w:val="28"/>
          <w:szCs w:val="28"/>
          <w:lang w:val="uk-UA"/>
        </w:rPr>
        <w:t xml:space="preserve">року                        </w:t>
      </w:r>
      <w:r w:rsidRPr="009D2543">
        <w:rPr>
          <w:rFonts w:eastAsia="Times New Roman"/>
          <w:bCs/>
          <w:sz w:val="28"/>
          <w:szCs w:val="28"/>
          <w:lang w:val="uk-UA"/>
        </w:rPr>
        <w:t>№ 1675/0/197-19 «Про перерозподіл лікарських засобів</w:t>
      </w:r>
      <w:r w:rsidR="006C1C77">
        <w:rPr>
          <w:rFonts w:eastAsia="Times New Roman"/>
          <w:bCs/>
          <w:sz w:val="28"/>
          <w:szCs w:val="28"/>
          <w:lang w:val="uk-UA"/>
        </w:rPr>
        <w:t xml:space="preserve"> </w:t>
      </w:r>
      <w:r w:rsidRPr="009D2543">
        <w:rPr>
          <w:rFonts w:eastAsia="Times New Roman"/>
          <w:bCs/>
          <w:sz w:val="28"/>
          <w:szCs w:val="28"/>
          <w:lang w:val="uk-UA"/>
        </w:rPr>
        <w:t>для імуносупресивної терапії</w:t>
      </w:r>
      <w:r w:rsidRPr="009D2543">
        <w:rPr>
          <w:rFonts w:eastAsia="Times New Roman"/>
          <w:sz w:val="28"/>
          <w:szCs w:val="28"/>
          <w:lang w:val="uk-UA"/>
        </w:rPr>
        <w:t>, які були закуплені за обласною програмою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9D2543">
        <w:rPr>
          <w:rFonts w:eastAsia="Times New Roman"/>
          <w:sz w:val="28"/>
          <w:szCs w:val="28"/>
          <w:lang w:val="uk-UA"/>
        </w:rPr>
        <w:t>«Здоров'я населення Дніпропетровщини на 2015 – 2019 роки» на 2019 рік»</w:t>
      </w:r>
      <w:r w:rsidR="006C1C77">
        <w:rPr>
          <w:rFonts w:eastAsia="Times New Roman"/>
          <w:sz w:val="28"/>
          <w:szCs w:val="28"/>
          <w:lang w:val="uk-UA"/>
        </w:rPr>
        <w:t>, виклавши додаток до наказу  в редакції згідно з додатком</w:t>
      </w:r>
      <w:r w:rsidR="002D64DF" w:rsidRPr="00803344">
        <w:rPr>
          <w:sz w:val="28"/>
          <w:szCs w:val="28"/>
          <w:lang w:val="uk-UA"/>
        </w:rPr>
        <w:t>.</w:t>
      </w:r>
    </w:p>
    <w:p w:rsidR="00716B0E" w:rsidRDefault="00716B0E" w:rsidP="006C1C77">
      <w:pPr>
        <w:ind w:firstLine="426"/>
        <w:jc w:val="center"/>
        <w:rPr>
          <w:sz w:val="28"/>
          <w:szCs w:val="28"/>
          <w:lang w:val="uk-UA"/>
        </w:rPr>
      </w:pPr>
    </w:p>
    <w:p w:rsidR="006C1C77" w:rsidRPr="006C1C77" w:rsidRDefault="006C1C77" w:rsidP="006C1C77">
      <w:pPr>
        <w:ind w:firstLine="426"/>
        <w:jc w:val="center"/>
        <w:rPr>
          <w:rFonts w:eastAsia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</w:p>
    <w:p w:rsidR="00741F1F" w:rsidRPr="00741F1F" w:rsidRDefault="006C1C77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741F1F" w:rsidRPr="00741F1F">
        <w:rPr>
          <w:rFonts w:eastAsia="Times New Roman"/>
          <w:sz w:val="28"/>
          <w:szCs w:val="28"/>
          <w:lang w:val="uk-UA"/>
        </w:rPr>
        <w:t>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2D64DF" w:rsidRDefault="002D64D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6C1C77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</w:t>
      </w:r>
      <w:r w:rsidR="00741F1F" w:rsidRPr="00741F1F">
        <w:rPr>
          <w:rFonts w:eastAsia="Times New Roman"/>
          <w:sz w:val="28"/>
          <w:szCs w:val="28"/>
          <w:lang w:val="uk-UA"/>
        </w:rPr>
        <w:t>. Контроль за виконанням даного наказу покласти на заступників директора департаменту, відповідальних за напрямками.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0E5033">
      <w:pPr>
        <w:ind w:firstLine="284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Підстава: </w:t>
      </w:r>
    </w:p>
    <w:p w:rsidR="00741F1F" w:rsidRDefault="00741F1F" w:rsidP="000E5033">
      <w:pPr>
        <w:ind w:left="426" w:firstLine="284"/>
        <w:jc w:val="both"/>
        <w:rPr>
          <w:rFonts w:eastAsia="Times New Roman"/>
          <w:sz w:val="28"/>
          <w:szCs w:val="28"/>
          <w:lang w:val="uk-UA"/>
        </w:rPr>
      </w:pPr>
    </w:p>
    <w:p w:rsidR="000E5033" w:rsidRPr="000E5033" w:rsidRDefault="006C1C77" w:rsidP="000E5033">
      <w:pPr>
        <w:pStyle w:val="af3"/>
        <w:numPr>
          <w:ilvl w:val="0"/>
          <w:numId w:val="5"/>
        </w:numPr>
        <w:tabs>
          <w:tab w:val="left" w:pos="270"/>
          <w:tab w:val="left" w:pos="426"/>
        </w:tabs>
        <w:spacing w:line="280" w:lineRule="exact"/>
        <w:ind w:left="284" w:firstLine="0"/>
        <w:jc w:val="both"/>
        <w:rPr>
          <w:rFonts w:eastAsia="Times New Roman"/>
          <w:sz w:val="28"/>
          <w:szCs w:val="28"/>
          <w:lang w:val="uk-UA"/>
        </w:rPr>
      </w:pPr>
      <w:r w:rsidRPr="006C1C77">
        <w:rPr>
          <w:sz w:val="28"/>
          <w:szCs w:val="28"/>
          <w:lang w:val="uk-UA"/>
        </w:rPr>
        <w:t>лист ТОВ «БАДМ-Б» від  04</w:t>
      </w:r>
      <w:r>
        <w:rPr>
          <w:sz w:val="28"/>
          <w:szCs w:val="28"/>
          <w:lang w:val="uk-UA"/>
        </w:rPr>
        <w:t xml:space="preserve"> грудня </w:t>
      </w:r>
      <w:r w:rsidRPr="006C1C77">
        <w:rPr>
          <w:sz w:val="28"/>
          <w:szCs w:val="28"/>
          <w:lang w:val="uk-UA"/>
        </w:rPr>
        <w:t>2019</w:t>
      </w:r>
      <w:r>
        <w:rPr>
          <w:sz w:val="28"/>
          <w:szCs w:val="28"/>
          <w:lang w:val="uk-UA"/>
        </w:rPr>
        <w:t xml:space="preserve"> року</w:t>
      </w:r>
      <w:r w:rsidR="00202291">
        <w:rPr>
          <w:rFonts w:eastAsia="Times New Roman"/>
          <w:sz w:val="28"/>
          <w:szCs w:val="28"/>
          <w:lang w:val="uk-UA"/>
        </w:rPr>
        <w:t>.</w:t>
      </w:r>
    </w:p>
    <w:p w:rsidR="001E310B" w:rsidRPr="000E5033" w:rsidRDefault="001E310B" w:rsidP="000E5033">
      <w:pPr>
        <w:pStyle w:val="a8"/>
        <w:widowControl/>
        <w:tabs>
          <w:tab w:val="left" w:pos="270"/>
        </w:tabs>
        <w:autoSpaceDE/>
        <w:autoSpaceDN/>
        <w:adjustRightInd/>
        <w:spacing w:before="0" w:line="240" w:lineRule="auto"/>
        <w:ind w:left="993" w:firstLine="284"/>
        <w:rPr>
          <w:rFonts w:ascii="Times New Roman" w:hAnsi="Times New Roman"/>
        </w:rPr>
      </w:pPr>
    </w:p>
    <w:p w:rsidR="00741F1F" w:rsidRPr="00741F1F" w:rsidRDefault="00741F1F" w:rsidP="00741F1F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ab/>
      </w:r>
    </w:p>
    <w:p w:rsidR="000E5033" w:rsidRDefault="000E5033" w:rsidP="000E5033">
      <w:pPr>
        <w:rPr>
          <w:sz w:val="28"/>
          <w:szCs w:val="28"/>
          <w:lang w:val="uk-UA"/>
        </w:rPr>
      </w:pPr>
      <w:r w:rsidRPr="00D524BB">
        <w:rPr>
          <w:sz w:val="28"/>
          <w:szCs w:val="28"/>
          <w:lang w:val="uk-UA"/>
        </w:rPr>
        <w:t xml:space="preserve">          </w:t>
      </w:r>
      <w:bookmarkStart w:id="2" w:name="_Hlk23784596"/>
      <w:r w:rsidR="006C1C77">
        <w:rPr>
          <w:sz w:val="28"/>
          <w:szCs w:val="28"/>
          <w:lang w:val="uk-UA"/>
        </w:rPr>
        <w:t>В.о. д</w:t>
      </w:r>
      <w:r w:rsidRPr="00D524BB">
        <w:rPr>
          <w:sz w:val="28"/>
          <w:szCs w:val="28"/>
          <w:lang w:val="uk-UA"/>
        </w:rPr>
        <w:t>иректор</w:t>
      </w:r>
      <w:r w:rsidR="006C1C77">
        <w:rPr>
          <w:sz w:val="28"/>
          <w:szCs w:val="28"/>
          <w:lang w:val="uk-UA"/>
        </w:rPr>
        <w:t>а</w:t>
      </w:r>
      <w:r w:rsidRPr="00D524BB">
        <w:rPr>
          <w:sz w:val="28"/>
          <w:szCs w:val="28"/>
          <w:lang w:val="uk-UA"/>
        </w:rPr>
        <w:t xml:space="preserve"> департаменту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bookmarkEnd w:id="2"/>
      <w:r w:rsidR="006C1C77">
        <w:rPr>
          <w:sz w:val="28"/>
          <w:szCs w:val="28"/>
          <w:lang w:val="uk-UA"/>
        </w:rPr>
        <w:t>В.В.КУЛИК</w:t>
      </w:r>
    </w:p>
    <w:p w:rsidR="000E5033" w:rsidRDefault="000E5033" w:rsidP="000E5033">
      <w:pPr>
        <w:rPr>
          <w:sz w:val="28"/>
          <w:szCs w:val="28"/>
          <w:lang w:val="uk-UA"/>
        </w:rPr>
      </w:pPr>
    </w:p>
    <w:p w:rsidR="000E5033" w:rsidRDefault="000E5033" w:rsidP="000E5033">
      <w:pPr>
        <w:rPr>
          <w:sz w:val="28"/>
          <w:szCs w:val="28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Default="00741F1F" w:rsidP="00741F1F">
      <w:pPr>
        <w:rPr>
          <w:rFonts w:eastAsia="Times New Roman"/>
          <w:lang w:val="uk-UA"/>
        </w:rPr>
      </w:pPr>
    </w:p>
    <w:p w:rsidR="000E5033" w:rsidRDefault="000E5033" w:rsidP="00741F1F">
      <w:pPr>
        <w:rPr>
          <w:rFonts w:eastAsia="Times New Roman"/>
          <w:lang w:val="uk-UA"/>
        </w:rPr>
      </w:pPr>
    </w:p>
    <w:p w:rsidR="000E5033" w:rsidRDefault="000E5033" w:rsidP="00741F1F">
      <w:pPr>
        <w:rPr>
          <w:rFonts w:eastAsia="Times New Roman"/>
          <w:lang w:val="uk-UA"/>
        </w:rPr>
      </w:pPr>
    </w:p>
    <w:p w:rsidR="000E5033" w:rsidRDefault="000E5033" w:rsidP="00741F1F">
      <w:pPr>
        <w:rPr>
          <w:rFonts w:eastAsia="Times New Roman"/>
          <w:lang w:val="uk-UA"/>
        </w:rPr>
      </w:pPr>
    </w:p>
    <w:p w:rsidR="006C1C77" w:rsidRDefault="006C1C77" w:rsidP="00741F1F">
      <w:pPr>
        <w:rPr>
          <w:rFonts w:eastAsia="Times New Roman"/>
          <w:lang w:val="uk-UA"/>
        </w:rPr>
      </w:pPr>
    </w:p>
    <w:p w:rsidR="006C1C77" w:rsidRDefault="006C1C77" w:rsidP="00741F1F">
      <w:pPr>
        <w:rPr>
          <w:rFonts w:eastAsia="Times New Roman"/>
          <w:lang w:val="uk-UA"/>
        </w:rPr>
      </w:pPr>
    </w:p>
    <w:p w:rsidR="006C1C77" w:rsidRDefault="006C1C77" w:rsidP="00741F1F">
      <w:pPr>
        <w:rPr>
          <w:rFonts w:eastAsia="Times New Roman"/>
          <w:lang w:val="uk-UA"/>
        </w:rPr>
      </w:pPr>
    </w:p>
    <w:p w:rsidR="006C1C77" w:rsidRDefault="006C1C77" w:rsidP="00741F1F">
      <w:pPr>
        <w:rPr>
          <w:rFonts w:eastAsia="Times New Roman"/>
          <w:lang w:val="uk-UA"/>
        </w:rPr>
      </w:pPr>
    </w:p>
    <w:p w:rsidR="006C1C77" w:rsidRDefault="006C1C77" w:rsidP="00741F1F">
      <w:pPr>
        <w:rPr>
          <w:rFonts w:eastAsia="Times New Roman"/>
          <w:lang w:val="uk-UA"/>
        </w:rPr>
      </w:pPr>
    </w:p>
    <w:p w:rsidR="006C1C77" w:rsidRDefault="006C1C77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0E5033" w:rsidRPr="00C21378" w:rsidRDefault="000E5033" w:rsidP="000E5033">
      <w:pPr>
        <w:ind w:left="2832"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  <w:r w:rsidRPr="00C21378">
        <w:rPr>
          <w:sz w:val="28"/>
          <w:szCs w:val="28"/>
          <w:lang w:val="uk-UA"/>
        </w:rPr>
        <w:t>наказу ДОЗ ОДА</w:t>
      </w:r>
    </w:p>
    <w:p w:rsidR="000E5033" w:rsidRPr="00C21378" w:rsidRDefault="000E5033" w:rsidP="000E5033">
      <w:pPr>
        <w:ind w:left="1416"/>
        <w:jc w:val="right"/>
        <w:rPr>
          <w:lang w:val="uk-UA"/>
        </w:rPr>
      </w:pPr>
      <w:r>
        <w:rPr>
          <w:lang w:val="uk-UA"/>
        </w:rPr>
        <w:t xml:space="preserve">_______________ </w:t>
      </w:r>
      <w:r w:rsidRPr="00C21378">
        <w:rPr>
          <w:lang w:val="uk-UA"/>
        </w:rPr>
        <w:t>№</w:t>
      </w:r>
      <w:r>
        <w:rPr>
          <w:lang w:val="uk-UA"/>
        </w:rPr>
        <w:t>__________</w:t>
      </w:r>
    </w:p>
    <w:p w:rsidR="000E5033" w:rsidRPr="00C21378" w:rsidRDefault="000E5033" w:rsidP="000E5033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0E5033" w:rsidRDefault="00F63E18" w:rsidP="000E5033">
      <w:pPr>
        <w:spacing w:line="21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Перерозподіл лікарського</w:t>
      </w:r>
      <w:r w:rsidR="000E5033" w:rsidRPr="00C21378">
        <w:rPr>
          <w:b/>
          <w:sz w:val="28"/>
          <w:szCs w:val="28"/>
          <w:lang w:val="uk-UA"/>
        </w:rPr>
        <w:t xml:space="preserve"> засоб</w:t>
      </w:r>
      <w:r>
        <w:rPr>
          <w:b/>
          <w:sz w:val="28"/>
          <w:szCs w:val="28"/>
          <w:lang w:val="uk-UA"/>
        </w:rPr>
        <w:t>у</w:t>
      </w:r>
      <w:r w:rsidR="000E5033" w:rsidRPr="00C21378">
        <w:rPr>
          <w:b/>
          <w:sz w:val="28"/>
          <w:szCs w:val="28"/>
          <w:lang w:val="uk-UA"/>
        </w:rPr>
        <w:t xml:space="preserve"> для імуносупресивної терапії з</w:t>
      </w:r>
      <w:r w:rsidR="000E5033">
        <w:rPr>
          <w:b/>
          <w:sz w:val="28"/>
          <w:szCs w:val="28"/>
          <w:lang w:val="uk-UA"/>
        </w:rPr>
        <w:t xml:space="preserve"> </w:t>
      </w:r>
    </w:p>
    <w:p w:rsidR="000E5033" w:rsidRPr="00C21378" w:rsidRDefault="000E5033" w:rsidP="000E5033">
      <w:pPr>
        <w:spacing w:line="216" w:lineRule="auto"/>
        <w:jc w:val="center"/>
        <w:rPr>
          <w:b/>
          <w:sz w:val="28"/>
          <w:szCs w:val="28"/>
          <w:lang w:val="uk-UA"/>
        </w:rPr>
      </w:pPr>
      <w:r w:rsidRPr="00C21378">
        <w:rPr>
          <w:b/>
          <w:sz w:val="28"/>
          <w:szCs w:val="28"/>
          <w:lang w:val="uk-UA"/>
        </w:rPr>
        <w:t>К</w:t>
      </w:r>
      <w:r w:rsidR="00F63E18">
        <w:rPr>
          <w:b/>
          <w:sz w:val="28"/>
          <w:szCs w:val="28"/>
          <w:lang w:val="uk-UA"/>
        </w:rPr>
        <w:t>З</w:t>
      </w:r>
      <w:r w:rsidRPr="00C21378">
        <w:rPr>
          <w:b/>
          <w:sz w:val="28"/>
          <w:szCs w:val="28"/>
          <w:lang w:val="uk-UA"/>
        </w:rPr>
        <w:t xml:space="preserve"> „Дніпро</w:t>
      </w:r>
      <w:r>
        <w:rPr>
          <w:b/>
          <w:sz w:val="28"/>
          <w:szCs w:val="28"/>
          <w:lang w:val="uk-UA"/>
        </w:rPr>
        <w:t>вськ</w:t>
      </w:r>
      <w:r w:rsidR="00F63E18">
        <w:rPr>
          <w:b/>
          <w:sz w:val="28"/>
          <w:szCs w:val="28"/>
          <w:lang w:val="uk-UA"/>
        </w:rPr>
        <w:t>а обласна клінічна лікарня ім.І.І.Мечникова</w:t>
      </w:r>
      <w:r w:rsidRPr="00C21378">
        <w:rPr>
          <w:b/>
          <w:sz w:val="28"/>
          <w:szCs w:val="28"/>
          <w:lang w:val="uk-UA"/>
        </w:rPr>
        <w:t>“</w:t>
      </w:r>
      <w:r w:rsidR="00F63E18">
        <w:rPr>
          <w:b/>
          <w:sz w:val="28"/>
          <w:szCs w:val="28"/>
          <w:lang w:val="uk-UA"/>
        </w:rPr>
        <w:t xml:space="preserve"> </w:t>
      </w:r>
    </w:p>
    <w:p w:rsidR="000E5033" w:rsidRPr="00C21378" w:rsidRDefault="000E5033" w:rsidP="000E5033">
      <w:pPr>
        <w:spacing w:line="216" w:lineRule="auto"/>
        <w:jc w:val="center"/>
        <w:rPr>
          <w:b/>
          <w:sz w:val="16"/>
          <w:szCs w:val="16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8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4"/>
        <w:gridCol w:w="1560"/>
        <w:gridCol w:w="1559"/>
        <w:gridCol w:w="1559"/>
      </w:tblGrid>
      <w:tr w:rsidR="00265D4A" w:rsidRPr="002F2469" w:rsidTr="00265D4A">
        <w:trPr>
          <w:trHeight w:val="1002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5D4A" w:rsidRPr="002F2469" w:rsidRDefault="00265D4A" w:rsidP="00265D4A">
            <w:pPr>
              <w:rPr>
                <w:b/>
                <w:color w:val="000000"/>
                <w:sz w:val="28"/>
                <w:szCs w:val="28"/>
              </w:rPr>
            </w:pPr>
            <w:r w:rsidRPr="002F2469">
              <w:rPr>
                <w:b/>
                <w:color w:val="000000"/>
                <w:sz w:val="28"/>
                <w:szCs w:val="28"/>
                <w:lang w:val="uk-UA"/>
              </w:rPr>
              <w:t>Розподіл до закладу охорони здоров’я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Енварсус</w:t>
            </w:r>
          </w:p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,75</w:t>
            </w:r>
            <w:r w:rsidRPr="002F2469">
              <w:rPr>
                <w:color w:val="000000"/>
                <w:sz w:val="28"/>
                <w:szCs w:val="28"/>
                <w:lang w:val="uk-UA"/>
              </w:rPr>
              <w:t xml:space="preserve"> мг, №</w:t>
            </w:r>
            <w:r>
              <w:rPr>
                <w:color w:val="000000"/>
                <w:sz w:val="28"/>
                <w:szCs w:val="28"/>
                <w:lang w:val="uk-UA"/>
              </w:rPr>
              <w:t>30</w:t>
            </w:r>
          </w:p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(упак</w:t>
            </w:r>
            <w:r w:rsidRPr="002F2469">
              <w:rPr>
                <w:color w:val="000000"/>
                <w:sz w:val="28"/>
                <w:szCs w:val="28"/>
                <w:lang w:val="uk-UA"/>
              </w:rPr>
              <w:t>.)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Енварсус</w:t>
            </w:r>
          </w:p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,75</w:t>
            </w:r>
            <w:r w:rsidRPr="002F2469">
              <w:rPr>
                <w:color w:val="000000"/>
                <w:sz w:val="28"/>
                <w:szCs w:val="28"/>
                <w:lang w:val="uk-UA"/>
              </w:rPr>
              <w:t xml:space="preserve"> мг, №</w:t>
            </w:r>
            <w:r>
              <w:rPr>
                <w:color w:val="000000"/>
                <w:sz w:val="28"/>
                <w:szCs w:val="28"/>
                <w:lang w:val="uk-UA"/>
              </w:rPr>
              <w:t>30</w:t>
            </w:r>
          </w:p>
          <w:p w:rsidR="00265D4A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(упак</w:t>
            </w:r>
            <w:r w:rsidRPr="002F2469">
              <w:rPr>
                <w:color w:val="000000"/>
                <w:sz w:val="28"/>
                <w:szCs w:val="28"/>
                <w:lang w:val="uk-UA"/>
              </w:rPr>
              <w:t>.)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Енварсус</w:t>
            </w:r>
          </w:p>
          <w:p w:rsidR="00265D4A" w:rsidRPr="002F2469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,75</w:t>
            </w:r>
            <w:r w:rsidRPr="002F2469">
              <w:rPr>
                <w:color w:val="000000"/>
                <w:sz w:val="28"/>
                <w:szCs w:val="28"/>
                <w:lang w:val="uk-UA"/>
              </w:rPr>
              <w:t xml:space="preserve"> мг, №</w:t>
            </w:r>
            <w:r>
              <w:rPr>
                <w:color w:val="000000"/>
                <w:sz w:val="28"/>
                <w:szCs w:val="28"/>
                <w:lang w:val="uk-UA"/>
              </w:rPr>
              <w:t>30</w:t>
            </w:r>
          </w:p>
          <w:p w:rsidR="00265D4A" w:rsidRDefault="00265D4A" w:rsidP="00265D4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(упак</w:t>
            </w:r>
            <w:r w:rsidRPr="002F2469">
              <w:rPr>
                <w:color w:val="000000"/>
                <w:sz w:val="28"/>
                <w:szCs w:val="28"/>
                <w:lang w:val="uk-UA"/>
              </w:rPr>
              <w:t>.)</w:t>
            </w:r>
          </w:p>
        </w:tc>
      </w:tr>
      <w:tr w:rsidR="00265D4A" w:rsidRPr="002F2469" w:rsidTr="00265D4A">
        <w:trPr>
          <w:trHeight w:val="195"/>
        </w:trPr>
        <w:tc>
          <w:tcPr>
            <w:tcW w:w="3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5D4A" w:rsidRPr="00265D4A" w:rsidRDefault="00202291" w:rsidP="00265D4A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ДОЗ ОДА (для </w:t>
            </w:r>
            <w:r w:rsidR="00265D4A" w:rsidRPr="00265D4A">
              <w:rPr>
                <w:sz w:val="28"/>
                <w:szCs w:val="28"/>
                <w:lang w:val="uk-UA"/>
              </w:rPr>
              <w:t>КНП „Дніпровський центр первинної медико-санітарної допомоги №4“ Дніпровської міської ради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Pr="002F2469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Default="009D2543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</w:t>
            </w:r>
            <w:r w:rsidR="00265D4A">
              <w:rPr>
                <w:b/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265D4A" w:rsidRPr="002F2469" w:rsidTr="00265D4A">
        <w:trPr>
          <w:trHeight w:val="165"/>
        </w:trPr>
        <w:tc>
          <w:tcPr>
            <w:tcW w:w="3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5D4A" w:rsidRPr="002F2469" w:rsidRDefault="00265D4A" w:rsidP="00265D4A">
            <w:pPr>
              <w:rPr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color w:val="000000"/>
                <w:sz w:val="28"/>
                <w:szCs w:val="28"/>
                <w:lang w:val="uk-UA"/>
              </w:rPr>
              <w:t>КНП «Томаківський ЦПСМД»</w:t>
            </w:r>
            <w:r w:rsidRPr="002F2469">
              <w:rPr>
                <w:sz w:val="28"/>
                <w:szCs w:val="28"/>
              </w:rPr>
              <w:t xml:space="preserve"> Томаківської селищної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Pr="002F2469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D4A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</w:t>
            </w:r>
          </w:p>
        </w:tc>
      </w:tr>
      <w:tr w:rsidR="00265D4A" w:rsidRPr="002F2469" w:rsidTr="00265D4A">
        <w:trPr>
          <w:trHeight w:val="345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5D4A" w:rsidRPr="002F2469" w:rsidRDefault="00265D4A" w:rsidP="00265D4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F2469">
              <w:rPr>
                <w:b/>
                <w:bCs/>
                <w:color w:val="000000"/>
                <w:sz w:val="28"/>
                <w:szCs w:val="28"/>
              </w:rPr>
              <w:t>Загальна кількість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5D4A" w:rsidRPr="002F2469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Default="00265D4A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Default="009D2543" w:rsidP="00265D4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30</w:t>
            </w:r>
          </w:p>
        </w:tc>
      </w:tr>
      <w:tr w:rsidR="00265D4A" w:rsidRPr="002F2469" w:rsidTr="00265D4A">
        <w:trPr>
          <w:trHeight w:val="345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5D4A" w:rsidRPr="002F2469" w:rsidRDefault="00265D4A" w:rsidP="00265D4A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2F2469">
              <w:rPr>
                <w:b/>
                <w:bCs/>
                <w:color w:val="000000"/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2F2469">
              <w:rPr>
                <w:sz w:val="28"/>
                <w:szCs w:val="28"/>
                <w:lang w:val="uk-UA"/>
              </w:rPr>
              <w:t>01.0</w:t>
            </w:r>
            <w:r>
              <w:rPr>
                <w:sz w:val="28"/>
                <w:szCs w:val="28"/>
                <w:lang w:val="uk-UA"/>
              </w:rPr>
              <w:t>2</w:t>
            </w:r>
            <w:r w:rsidRPr="002F2469">
              <w:rPr>
                <w:sz w:val="28"/>
                <w:szCs w:val="28"/>
                <w:lang w:val="uk-UA"/>
              </w:rPr>
              <w:t>.2020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265D4A">
            <w:pPr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2F2469">
              <w:rPr>
                <w:sz w:val="28"/>
                <w:szCs w:val="28"/>
                <w:lang w:val="uk-UA"/>
              </w:rPr>
              <w:t>01.0</w:t>
            </w:r>
            <w:r>
              <w:rPr>
                <w:sz w:val="28"/>
                <w:szCs w:val="28"/>
                <w:lang w:val="uk-UA"/>
              </w:rPr>
              <w:t>4</w:t>
            </w:r>
            <w:r w:rsidRPr="002F2469">
              <w:rPr>
                <w:sz w:val="28"/>
                <w:szCs w:val="28"/>
                <w:lang w:val="uk-UA"/>
              </w:rPr>
              <w:t>.2020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5D4A" w:rsidRPr="002F2469" w:rsidRDefault="00265D4A" w:rsidP="008429E0">
            <w:pPr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2F2469">
              <w:rPr>
                <w:sz w:val="28"/>
                <w:szCs w:val="28"/>
                <w:lang w:val="uk-UA"/>
              </w:rPr>
              <w:t>01.</w:t>
            </w:r>
            <w:r w:rsidR="008429E0">
              <w:rPr>
                <w:sz w:val="28"/>
                <w:szCs w:val="28"/>
                <w:lang w:val="uk-UA"/>
              </w:rPr>
              <w:t>1</w:t>
            </w:r>
            <w:r w:rsidRPr="002F2469">
              <w:rPr>
                <w:sz w:val="28"/>
                <w:szCs w:val="28"/>
                <w:lang w:val="uk-UA"/>
              </w:rPr>
              <w:t>0.202</w:t>
            </w:r>
            <w:r w:rsidR="009D2543">
              <w:rPr>
                <w:sz w:val="28"/>
                <w:szCs w:val="28"/>
                <w:lang w:val="uk-UA"/>
              </w:rPr>
              <w:t>0</w:t>
            </w:r>
          </w:p>
        </w:tc>
      </w:tr>
    </w:tbl>
    <w:p w:rsidR="000E5033" w:rsidRPr="00C21378" w:rsidRDefault="000E5033" w:rsidP="000E5033">
      <w:pPr>
        <w:spacing w:line="216" w:lineRule="auto"/>
        <w:jc w:val="center"/>
        <w:rPr>
          <w:b/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br w:type="textWrapping" w:clear="all"/>
      </w:r>
    </w:p>
    <w:p w:rsidR="000E5033" w:rsidRPr="00C21378" w:rsidRDefault="000E5033" w:rsidP="000E5033">
      <w:pPr>
        <w:rPr>
          <w:sz w:val="28"/>
          <w:szCs w:val="28"/>
          <w:lang w:val="uk-UA"/>
        </w:rPr>
      </w:pPr>
      <w:r w:rsidRPr="00C21378">
        <w:rPr>
          <w:sz w:val="28"/>
          <w:szCs w:val="28"/>
          <w:lang w:val="uk-UA"/>
        </w:rPr>
        <w:tab/>
      </w:r>
    </w:p>
    <w:p w:rsidR="006C1C77" w:rsidRPr="006C1C77" w:rsidRDefault="006C1C77" w:rsidP="006C1C77">
      <w:pPr>
        <w:jc w:val="right"/>
        <w:rPr>
          <w:sz w:val="28"/>
          <w:szCs w:val="28"/>
          <w:lang w:val="uk-UA"/>
        </w:rPr>
      </w:pPr>
      <w:r w:rsidRPr="006C1C77">
        <w:rPr>
          <w:sz w:val="28"/>
          <w:szCs w:val="28"/>
          <w:lang w:val="uk-UA"/>
        </w:rPr>
        <w:t>В.о. директора департаменту</w:t>
      </w:r>
      <w:r w:rsidRPr="006C1C77">
        <w:rPr>
          <w:sz w:val="28"/>
          <w:szCs w:val="28"/>
          <w:lang w:val="uk-UA"/>
        </w:rPr>
        <w:tab/>
      </w:r>
      <w:r w:rsidRPr="006C1C77">
        <w:rPr>
          <w:sz w:val="28"/>
          <w:szCs w:val="28"/>
          <w:lang w:val="uk-UA"/>
        </w:rPr>
        <w:tab/>
      </w:r>
      <w:r w:rsidRPr="006C1C77">
        <w:rPr>
          <w:sz w:val="28"/>
          <w:szCs w:val="28"/>
          <w:lang w:val="uk-UA"/>
        </w:rPr>
        <w:tab/>
      </w:r>
      <w:r w:rsidRPr="006C1C77">
        <w:rPr>
          <w:sz w:val="28"/>
          <w:szCs w:val="28"/>
          <w:lang w:val="uk-UA"/>
        </w:rPr>
        <w:tab/>
      </w:r>
      <w:r w:rsidRPr="006C1C77">
        <w:rPr>
          <w:sz w:val="28"/>
          <w:szCs w:val="28"/>
          <w:lang w:val="uk-UA"/>
        </w:rPr>
        <w:tab/>
      </w:r>
      <w:r w:rsidRPr="006C1C77">
        <w:rPr>
          <w:sz w:val="28"/>
          <w:szCs w:val="28"/>
          <w:lang w:val="uk-UA"/>
        </w:rPr>
        <w:tab/>
        <w:t>В.В.КУЛИК</w:t>
      </w:r>
    </w:p>
    <w:p w:rsidR="000E5033" w:rsidRPr="00D524BB" w:rsidRDefault="000E5033" w:rsidP="000E5033">
      <w:pPr>
        <w:jc w:val="right"/>
        <w:rPr>
          <w:lang w:val="uk-UA"/>
        </w:rPr>
      </w:pPr>
      <w:r w:rsidRPr="00D524BB">
        <w:rPr>
          <w:lang w:val="uk-UA"/>
        </w:rPr>
        <w:tab/>
      </w:r>
    </w:p>
    <w:permEnd w:id="2087476186"/>
    <w:p w:rsidR="00EB67EA" w:rsidRPr="008F2F54" w:rsidRDefault="00EB67EA" w:rsidP="00741F1F"/>
    <w:sectPr w:rsidR="00EB67EA" w:rsidRPr="008F2F54" w:rsidSect="002358DF">
      <w:headerReference w:type="even" r:id="rId8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E42" w:rsidRDefault="00DB1E42" w:rsidP="00D016D4">
      <w:r>
        <w:separator/>
      </w:r>
    </w:p>
  </w:endnote>
  <w:endnote w:type="continuationSeparator" w:id="0">
    <w:p w:rsidR="00DB1E42" w:rsidRDefault="00DB1E42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E42" w:rsidRDefault="00DB1E42" w:rsidP="00D016D4">
      <w:r>
        <w:separator/>
      </w:r>
    </w:p>
  </w:footnote>
  <w:footnote w:type="continuationSeparator" w:id="0">
    <w:p w:rsidR="00DB1E42" w:rsidRDefault="00DB1E42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052E7"/>
    <w:multiLevelType w:val="hybridMultilevel"/>
    <w:tmpl w:val="80829EB4"/>
    <w:lvl w:ilvl="0" w:tplc="F39C6ED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C914E9"/>
    <w:multiLevelType w:val="hybridMultilevel"/>
    <w:tmpl w:val="D778B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14B77"/>
    <w:multiLevelType w:val="hybridMultilevel"/>
    <w:tmpl w:val="01E04C40"/>
    <w:lvl w:ilvl="0" w:tplc="54583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F1F"/>
    <w:rsid w:val="0000301E"/>
    <w:rsid w:val="00017AD9"/>
    <w:rsid w:val="00045A3E"/>
    <w:rsid w:val="00047C4D"/>
    <w:rsid w:val="00055D8F"/>
    <w:rsid w:val="00057FAF"/>
    <w:rsid w:val="00072929"/>
    <w:rsid w:val="00072F65"/>
    <w:rsid w:val="00073740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E503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E310B"/>
    <w:rsid w:val="001F357E"/>
    <w:rsid w:val="001F3D2D"/>
    <w:rsid w:val="00202291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5D4A"/>
    <w:rsid w:val="002716E4"/>
    <w:rsid w:val="0028306F"/>
    <w:rsid w:val="00284038"/>
    <w:rsid w:val="002A18D3"/>
    <w:rsid w:val="002A3B4F"/>
    <w:rsid w:val="002A3F83"/>
    <w:rsid w:val="002A4B6D"/>
    <w:rsid w:val="002B36E3"/>
    <w:rsid w:val="002D64DF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039E8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96A79"/>
    <w:rsid w:val="006A4203"/>
    <w:rsid w:val="006A4C16"/>
    <w:rsid w:val="006B58E0"/>
    <w:rsid w:val="006C1C77"/>
    <w:rsid w:val="006D56E1"/>
    <w:rsid w:val="006F04BC"/>
    <w:rsid w:val="006F2CDE"/>
    <w:rsid w:val="006F6AD6"/>
    <w:rsid w:val="007003DF"/>
    <w:rsid w:val="00710931"/>
    <w:rsid w:val="007131C6"/>
    <w:rsid w:val="00716B0E"/>
    <w:rsid w:val="00716E24"/>
    <w:rsid w:val="00735B97"/>
    <w:rsid w:val="0073767E"/>
    <w:rsid w:val="00737980"/>
    <w:rsid w:val="00741F1F"/>
    <w:rsid w:val="00744D27"/>
    <w:rsid w:val="00760F82"/>
    <w:rsid w:val="0076446E"/>
    <w:rsid w:val="007660DC"/>
    <w:rsid w:val="00766BD6"/>
    <w:rsid w:val="00770C1A"/>
    <w:rsid w:val="007751DA"/>
    <w:rsid w:val="007778F8"/>
    <w:rsid w:val="0078049D"/>
    <w:rsid w:val="00784523"/>
    <w:rsid w:val="00791A8B"/>
    <w:rsid w:val="007A215C"/>
    <w:rsid w:val="007B3B6E"/>
    <w:rsid w:val="007C23AD"/>
    <w:rsid w:val="007C2E29"/>
    <w:rsid w:val="007C4A17"/>
    <w:rsid w:val="007C672D"/>
    <w:rsid w:val="007D61B3"/>
    <w:rsid w:val="007E06E9"/>
    <w:rsid w:val="007E6812"/>
    <w:rsid w:val="007F6900"/>
    <w:rsid w:val="008050AC"/>
    <w:rsid w:val="00814655"/>
    <w:rsid w:val="00814CE4"/>
    <w:rsid w:val="00826D6B"/>
    <w:rsid w:val="00833E51"/>
    <w:rsid w:val="008429E0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49EE"/>
    <w:rsid w:val="009B079F"/>
    <w:rsid w:val="009B3196"/>
    <w:rsid w:val="009B6367"/>
    <w:rsid w:val="009C6338"/>
    <w:rsid w:val="009C78DB"/>
    <w:rsid w:val="009D2543"/>
    <w:rsid w:val="009E27A7"/>
    <w:rsid w:val="009E5BD3"/>
    <w:rsid w:val="00A00635"/>
    <w:rsid w:val="00A0161A"/>
    <w:rsid w:val="00A048F3"/>
    <w:rsid w:val="00A1031D"/>
    <w:rsid w:val="00A16835"/>
    <w:rsid w:val="00A25D68"/>
    <w:rsid w:val="00A301CA"/>
    <w:rsid w:val="00A4247E"/>
    <w:rsid w:val="00A463A8"/>
    <w:rsid w:val="00A50BCE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BF6B27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B61D3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16EA"/>
    <w:rsid w:val="00D13169"/>
    <w:rsid w:val="00D20815"/>
    <w:rsid w:val="00D21DEE"/>
    <w:rsid w:val="00D25B3C"/>
    <w:rsid w:val="00D35A32"/>
    <w:rsid w:val="00D65B7B"/>
    <w:rsid w:val="00D6676C"/>
    <w:rsid w:val="00D67B8C"/>
    <w:rsid w:val="00D71A25"/>
    <w:rsid w:val="00D72B8F"/>
    <w:rsid w:val="00D77F55"/>
    <w:rsid w:val="00D849E4"/>
    <w:rsid w:val="00D90EA6"/>
    <w:rsid w:val="00D97FC5"/>
    <w:rsid w:val="00DB1E42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772EE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55876"/>
    <w:rsid w:val="00F63E18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B5D72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887BC"/>
  <w15:chartTrackingRefBased/>
  <w15:docId w15:val="{5739D417-B0E9-4BD1-A567-B919D974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254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customStyle="1" w:styleId="af2">
    <w:name w:val="Основной текст_"/>
    <w:link w:val="3"/>
    <w:locked/>
    <w:rsid w:val="002D64D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2"/>
    <w:rsid w:val="002D64DF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  <w:style w:type="paragraph" w:styleId="af3">
    <w:name w:val="List Paragraph"/>
    <w:basedOn w:val="a"/>
    <w:uiPriority w:val="34"/>
    <w:qFormat/>
    <w:rsid w:val="000E5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7</TotalTime>
  <Pages>1</Pages>
  <Words>420</Words>
  <Characters>2400</Characters>
  <Application>Microsoft Office Word</Application>
  <DocSecurity>8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6</cp:revision>
  <cp:lastPrinted>2019-12-09T08:29:00Z</cp:lastPrinted>
  <dcterms:created xsi:type="dcterms:W3CDTF">2019-12-06T09:10:00Z</dcterms:created>
  <dcterms:modified xsi:type="dcterms:W3CDTF">2019-12-11T15:03:00Z</dcterms:modified>
</cp:coreProperties>
</file>